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BEF3" w14:textId="77777777" w:rsidR="00326E1E" w:rsidRDefault="00326E1E"/>
    <w:p w14:paraId="7B15E13B" w14:textId="77777777" w:rsidR="00233201" w:rsidRDefault="00233201"/>
    <w:p w14:paraId="57356665" w14:textId="77777777" w:rsidR="00233201" w:rsidRDefault="00233201"/>
    <w:p w14:paraId="1E670D1E" w14:textId="77777777" w:rsidR="00233201" w:rsidRDefault="00233201"/>
    <w:p w14:paraId="28DA7EEA" w14:textId="77777777" w:rsidR="00233201" w:rsidRDefault="00233201"/>
    <w:p w14:paraId="47A26213" w14:textId="77777777" w:rsidR="00072AB5" w:rsidRDefault="00072AB5" w:rsidP="00233201">
      <w:pPr>
        <w:jc w:val="center"/>
        <w:rPr>
          <w:b/>
          <w:bCs/>
          <w:sz w:val="40"/>
          <w:szCs w:val="40"/>
        </w:rPr>
      </w:pPr>
    </w:p>
    <w:p w14:paraId="78B136DE" w14:textId="4463E704" w:rsidR="00233201" w:rsidRDefault="00353C92" w:rsidP="00233201">
      <w:pPr>
        <w:jc w:val="center"/>
        <w:rPr>
          <w:b/>
          <w:bCs/>
          <w:sz w:val="40"/>
          <w:szCs w:val="40"/>
        </w:rPr>
      </w:pPr>
      <w:r>
        <w:rPr>
          <w:b/>
          <w:bCs/>
          <w:sz w:val="40"/>
          <w:szCs w:val="40"/>
        </w:rPr>
        <w:t>TOWN OF RUSH RIVER</w:t>
      </w:r>
      <w:r w:rsidR="00233201">
        <w:rPr>
          <w:b/>
          <w:bCs/>
          <w:sz w:val="40"/>
          <w:szCs w:val="40"/>
        </w:rPr>
        <w:t xml:space="preserve"> EXTERNAL SOCIAL MEDIA POLICY</w:t>
      </w:r>
    </w:p>
    <w:p w14:paraId="5AE4DACF" w14:textId="77777777" w:rsidR="00233201" w:rsidRDefault="00233201" w:rsidP="00233201">
      <w:pPr>
        <w:rPr>
          <w:b/>
          <w:bCs/>
          <w:sz w:val="40"/>
          <w:szCs w:val="40"/>
        </w:rPr>
      </w:pPr>
    </w:p>
    <w:p w14:paraId="77B3678A" w14:textId="77777777" w:rsidR="00233201" w:rsidRDefault="00233201" w:rsidP="00233201">
      <w:pPr>
        <w:rPr>
          <w:b/>
          <w:bCs/>
          <w:sz w:val="40"/>
          <w:szCs w:val="40"/>
        </w:rPr>
      </w:pPr>
    </w:p>
    <w:p w14:paraId="49D0C933" w14:textId="77777777" w:rsidR="00233201" w:rsidRDefault="00233201" w:rsidP="00233201">
      <w:pPr>
        <w:pStyle w:val="Pa2"/>
        <w:jc w:val="both"/>
        <w:rPr>
          <w:rFonts w:cs="Raleway ExtraBold"/>
          <w:color w:val="A42236"/>
          <w:sz w:val="26"/>
          <w:szCs w:val="26"/>
        </w:rPr>
      </w:pPr>
      <w:r>
        <w:rPr>
          <w:rFonts w:cs="Raleway ExtraBold"/>
          <w:b/>
          <w:bCs/>
          <w:color w:val="A42236"/>
          <w:sz w:val="26"/>
          <w:szCs w:val="26"/>
        </w:rPr>
        <w:t>PURPOSE</w:t>
      </w:r>
    </w:p>
    <w:p w14:paraId="69C37DBF" w14:textId="44B2086B" w:rsidR="00233201" w:rsidRDefault="00233201" w:rsidP="00233201">
      <w:pPr>
        <w:pStyle w:val="Pa1"/>
        <w:jc w:val="both"/>
        <w:rPr>
          <w:rFonts w:ascii="Raleway Medium" w:hAnsi="Raleway Medium" w:cs="Raleway Medium"/>
          <w:color w:val="211D1E"/>
          <w:sz w:val="22"/>
          <w:szCs w:val="22"/>
        </w:rPr>
      </w:pPr>
      <w:r>
        <w:rPr>
          <w:rFonts w:ascii="Raleway Medium" w:hAnsi="Raleway Medium" w:cs="Raleway Medium"/>
          <w:color w:val="211D1E"/>
          <w:sz w:val="22"/>
          <w:szCs w:val="22"/>
        </w:rPr>
        <w:t>To build communication and trust with our residents and visitors and encourage participation through comments and feedback.</w:t>
      </w:r>
    </w:p>
    <w:p w14:paraId="3DAF7950" w14:textId="77777777" w:rsidR="00233201" w:rsidRDefault="00233201" w:rsidP="00233201">
      <w:pPr>
        <w:pStyle w:val="Pa2"/>
        <w:jc w:val="both"/>
        <w:rPr>
          <w:rFonts w:cs="Raleway ExtraBold"/>
          <w:b/>
          <w:bCs/>
          <w:color w:val="A42236"/>
          <w:sz w:val="26"/>
          <w:szCs w:val="26"/>
        </w:rPr>
      </w:pPr>
    </w:p>
    <w:p w14:paraId="61AD35C6" w14:textId="77777777" w:rsidR="00233201" w:rsidRDefault="00233201" w:rsidP="00233201">
      <w:pPr>
        <w:pStyle w:val="Pa2"/>
        <w:jc w:val="both"/>
        <w:rPr>
          <w:rFonts w:cs="Raleway ExtraBold"/>
          <w:b/>
          <w:bCs/>
          <w:color w:val="A42236"/>
          <w:sz w:val="26"/>
          <w:szCs w:val="26"/>
        </w:rPr>
      </w:pPr>
    </w:p>
    <w:p w14:paraId="0BBBE886" w14:textId="0FCDB534" w:rsidR="00233201" w:rsidRDefault="00233201" w:rsidP="00233201">
      <w:pPr>
        <w:pStyle w:val="Pa2"/>
        <w:jc w:val="both"/>
        <w:rPr>
          <w:rFonts w:cs="Raleway ExtraBold"/>
          <w:color w:val="A42236"/>
          <w:sz w:val="26"/>
          <w:szCs w:val="26"/>
        </w:rPr>
      </w:pPr>
      <w:r>
        <w:rPr>
          <w:rFonts w:cs="Raleway ExtraBold"/>
          <w:b/>
          <w:bCs/>
          <w:color w:val="A42236"/>
          <w:sz w:val="26"/>
          <w:szCs w:val="26"/>
        </w:rPr>
        <w:t>GOALS</w:t>
      </w:r>
    </w:p>
    <w:p w14:paraId="42D411E1" w14:textId="112FCFCD" w:rsidR="00233201" w:rsidRDefault="00233201" w:rsidP="00233201">
      <w:pPr>
        <w:pStyle w:val="Pa1"/>
        <w:jc w:val="both"/>
        <w:rPr>
          <w:rFonts w:ascii="Raleway Medium" w:hAnsi="Raleway Medium" w:cs="Raleway Medium"/>
          <w:color w:val="211D1E"/>
          <w:sz w:val="22"/>
          <w:szCs w:val="22"/>
        </w:rPr>
      </w:pPr>
      <w:r>
        <w:rPr>
          <w:rFonts w:ascii="Raleway Medium" w:hAnsi="Raleway Medium" w:cs="Raleway Medium"/>
          <w:color w:val="211D1E"/>
          <w:sz w:val="22"/>
          <w:szCs w:val="22"/>
        </w:rPr>
        <w:t xml:space="preserve">The </w:t>
      </w:r>
      <w:r w:rsidR="00353C92">
        <w:rPr>
          <w:rFonts w:ascii="Raleway Medium" w:hAnsi="Raleway Medium" w:cs="Raleway Medium"/>
          <w:color w:val="211D1E"/>
          <w:sz w:val="22"/>
          <w:szCs w:val="22"/>
        </w:rPr>
        <w:t>Town of Rush River</w:t>
      </w:r>
      <w:r>
        <w:rPr>
          <w:rFonts w:ascii="Raleway Medium" w:hAnsi="Raleway Medium" w:cs="Raleway Medium"/>
          <w:color w:val="211D1E"/>
          <w:sz w:val="22"/>
          <w:szCs w:val="22"/>
        </w:rPr>
        <w:t xml:space="preserve"> aims to effectively use Social Media Accounts to: </w:t>
      </w:r>
    </w:p>
    <w:p w14:paraId="64439AD1" w14:textId="77777777" w:rsidR="00233201" w:rsidRDefault="00233201" w:rsidP="00233201">
      <w:pPr>
        <w:pStyle w:val="Default"/>
        <w:numPr>
          <w:ilvl w:val="0"/>
          <w:numId w:val="1"/>
        </w:numPr>
        <w:spacing w:after="37"/>
        <w:rPr>
          <w:rFonts w:ascii="Raleway Medium" w:hAnsi="Raleway Medium" w:cs="Raleway Medium"/>
          <w:color w:val="211D1E"/>
          <w:sz w:val="22"/>
          <w:szCs w:val="22"/>
        </w:rPr>
      </w:pPr>
    </w:p>
    <w:p w14:paraId="5CBEBD3A" w14:textId="610A246B" w:rsidR="00233201" w:rsidRDefault="00233201" w:rsidP="00233201">
      <w:pPr>
        <w:pStyle w:val="Default"/>
        <w:numPr>
          <w:ilvl w:val="0"/>
          <w:numId w:val="1"/>
        </w:numPr>
        <w:spacing w:after="37"/>
        <w:rPr>
          <w:rFonts w:ascii="Raleway Medium" w:hAnsi="Raleway Medium" w:cs="Raleway Medium"/>
          <w:color w:val="211D1E"/>
          <w:sz w:val="22"/>
          <w:szCs w:val="22"/>
        </w:rPr>
      </w:pPr>
      <w:r>
        <w:rPr>
          <w:rFonts w:ascii="Raleway Medium" w:hAnsi="Raleway Medium" w:cs="Raleway Medium"/>
          <w:color w:val="211D1E"/>
          <w:sz w:val="22"/>
          <w:szCs w:val="22"/>
        </w:rPr>
        <w:t xml:space="preserve">Provide information. </w:t>
      </w:r>
    </w:p>
    <w:p w14:paraId="1C6E47C5" w14:textId="77777777" w:rsidR="00233201" w:rsidRDefault="00233201" w:rsidP="00233201">
      <w:pPr>
        <w:pStyle w:val="Default"/>
        <w:numPr>
          <w:ilvl w:val="0"/>
          <w:numId w:val="1"/>
        </w:numPr>
        <w:spacing w:after="37"/>
        <w:rPr>
          <w:rFonts w:ascii="Raleway Medium" w:hAnsi="Raleway Medium" w:cs="Raleway Medium"/>
          <w:color w:val="211D1E"/>
          <w:sz w:val="22"/>
          <w:szCs w:val="22"/>
        </w:rPr>
      </w:pPr>
      <w:r>
        <w:rPr>
          <w:rFonts w:ascii="Raleway Medium" w:hAnsi="Raleway Medium" w:cs="Raleway Medium"/>
          <w:color w:val="211D1E"/>
          <w:sz w:val="22"/>
          <w:szCs w:val="22"/>
        </w:rPr>
        <w:t xml:space="preserve">Support community engagement and outreach </w:t>
      </w:r>
    </w:p>
    <w:p w14:paraId="4DC4010B" w14:textId="77777777" w:rsidR="00233201" w:rsidRDefault="00233201" w:rsidP="00233201">
      <w:pPr>
        <w:pStyle w:val="Default"/>
        <w:numPr>
          <w:ilvl w:val="0"/>
          <w:numId w:val="1"/>
        </w:numPr>
        <w:spacing w:after="37"/>
        <w:rPr>
          <w:rFonts w:ascii="Raleway Medium" w:hAnsi="Raleway Medium" w:cs="Raleway Medium"/>
          <w:color w:val="211D1E"/>
          <w:sz w:val="22"/>
          <w:szCs w:val="22"/>
        </w:rPr>
      </w:pPr>
      <w:r>
        <w:rPr>
          <w:rFonts w:ascii="Raleway Medium" w:hAnsi="Raleway Medium" w:cs="Raleway Medium"/>
          <w:color w:val="211D1E"/>
          <w:sz w:val="22"/>
          <w:szCs w:val="22"/>
        </w:rPr>
        <w:t xml:space="preserve">Support marketing and promotional campaigns </w:t>
      </w:r>
    </w:p>
    <w:p w14:paraId="7368F0D7" w14:textId="77777777" w:rsidR="00233201" w:rsidRDefault="00233201" w:rsidP="00233201">
      <w:pPr>
        <w:pStyle w:val="Default"/>
        <w:numPr>
          <w:ilvl w:val="0"/>
          <w:numId w:val="1"/>
        </w:numPr>
        <w:spacing w:after="37"/>
        <w:rPr>
          <w:rFonts w:ascii="Raleway Medium" w:hAnsi="Raleway Medium" w:cs="Raleway Medium"/>
          <w:color w:val="211D1E"/>
          <w:sz w:val="22"/>
          <w:szCs w:val="22"/>
        </w:rPr>
      </w:pPr>
      <w:r>
        <w:rPr>
          <w:rFonts w:ascii="Raleway Medium" w:hAnsi="Raleway Medium" w:cs="Raleway Medium"/>
          <w:color w:val="211D1E"/>
          <w:sz w:val="22"/>
          <w:szCs w:val="22"/>
        </w:rPr>
        <w:t xml:space="preserve">Frame the public conversation around [Agency] </w:t>
      </w:r>
    </w:p>
    <w:p w14:paraId="1BEC4CE3" w14:textId="7FF0E204" w:rsidR="00233201" w:rsidRDefault="00233201" w:rsidP="00233201">
      <w:pPr>
        <w:pStyle w:val="Default"/>
        <w:numPr>
          <w:ilvl w:val="0"/>
          <w:numId w:val="1"/>
        </w:numPr>
        <w:rPr>
          <w:rFonts w:ascii="Raleway Medium" w:hAnsi="Raleway Medium" w:cs="Raleway Medium"/>
          <w:color w:val="211D1E"/>
          <w:sz w:val="22"/>
          <w:szCs w:val="22"/>
        </w:rPr>
      </w:pPr>
      <w:r>
        <w:rPr>
          <w:rFonts w:ascii="Raleway Medium" w:hAnsi="Raleway Medium" w:cs="Raleway Medium"/>
          <w:color w:val="211D1E"/>
          <w:sz w:val="22"/>
          <w:szCs w:val="22"/>
        </w:rPr>
        <w:t>Assist with recruitment efforts.</w:t>
      </w:r>
    </w:p>
    <w:p w14:paraId="534E5FC7" w14:textId="77777777" w:rsidR="00233201" w:rsidRDefault="00233201" w:rsidP="00233201">
      <w:pPr>
        <w:pStyle w:val="Default"/>
        <w:rPr>
          <w:rFonts w:ascii="Raleway Medium" w:hAnsi="Raleway Medium" w:cs="Raleway Medium"/>
          <w:color w:val="211D1E"/>
          <w:sz w:val="22"/>
          <w:szCs w:val="22"/>
        </w:rPr>
      </w:pPr>
    </w:p>
    <w:p w14:paraId="00BD41CB" w14:textId="77777777" w:rsidR="00233201" w:rsidRDefault="00233201" w:rsidP="00233201">
      <w:pPr>
        <w:pStyle w:val="Pa1"/>
        <w:jc w:val="both"/>
        <w:rPr>
          <w:rFonts w:ascii="Raleway Medium" w:hAnsi="Raleway Medium" w:cs="Raleway Medium"/>
          <w:color w:val="211D1E"/>
          <w:sz w:val="22"/>
          <w:szCs w:val="22"/>
        </w:rPr>
      </w:pPr>
      <w:r>
        <w:rPr>
          <w:rFonts w:ascii="Raleway Medium" w:hAnsi="Raleway Medium" w:cs="Raleway Medium"/>
          <w:color w:val="211D1E"/>
          <w:sz w:val="22"/>
          <w:szCs w:val="22"/>
        </w:rPr>
        <w:t>Please be aware that when engaging with this agency through Social Media, you agree to the following:</w:t>
      </w:r>
    </w:p>
    <w:p w14:paraId="3E89848F" w14:textId="571BAF75" w:rsidR="00233201" w:rsidRDefault="00233201" w:rsidP="00233201">
      <w:pPr>
        <w:rPr>
          <w:b/>
          <w:bCs/>
          <w:sz w:val="40"/>
          <w:szCs w:val="40"/>
        </w:rPr>
      </w:pPr>
    </w:p>
    <w:p w14:paraId="1F36BACB" w14:textId="615D45C9" w:rsidR="00233201" w:rsidRDefault="00233201" w:rsidP="00233201">
      <w:pPr>
        <w:pStyle w:val="Pa2"/>
        <w:jc w:val="both"/>
        <w:rPr>
          <w:rFonts w:cs="Raleway ExtraBold"/>
          <w:color w:val="A42236"/>
          <w:sz w:val="26"/>
          <w:szCs w:val="26"/>
        </w:rPr>
      </w:pPr>
      <w:r>
        <w:rPr>
          <w:rFonts w:cs="Raleway ExtraBold"/>
          <w:b/>
          <w:bCs/>
          <w:color w:val="A42236"/>
          <w:sz w:val="26"/>
          <w:szCs w:val="26"/>
        </w:rPr>
        <w:t xml:space="preserve">MODERATION OF THIRD-PARTY CONTENT </w:t>
      </w:r>
    </w:p>
    <w:p w14:paraId="23F40C87" w14:textId="77777777" w:rsidR="00233201" w:rsidRDefault="00233201" w:rsidP="00233201">
      <w:pPr>
        <w:pStyle w:val="Pa1"/>
        <w:jc w:val="both"/>
        <w:rPr>
          <w:rFonts w:ascii="Raleway Medium" w:hAnsi="Raleway Medium" w:cs="Raleway Medium"/>
          <w:color w:val="211D1E"/>
          <w:sz w:val="22"/>
          <w:szCs w:val="22"/>
        </w:rPr>
      </w:pPr>
    </w:p>
    <w:p w14:paraId="11A8AF0D" w14:textId="524B0B0E" w:rsidR="00233201" w:rsidRDefault="00233201" w:rsidP="00233201">
      <w:pPr>
        <w:pStyle w:val="Pa1"/>
        <w:jc w:val="both"/>
        <w:rPr>
          <w:rFonts w:ascii="Raleway Medium" w:hAnsi="Raleway Medium" w:cs="Raleway Medium"/>
          <w:color w:val="211D1E"/>
          <w:sz w:val="22"/>
          <w:szCs w:val="22"/>
        </w:rPr>
      </w:pPr>
      <w:r>
        <w:rPr>
          <w:rFonts w:ascii="Raleway Medium" w:hAnsi="Raleway Medium" w:cs="Raleway Medium"/>
          <w:color w:val="211D1E"/>
          <w:sz w:val="22"/>
          <w:szCs w:val="22"/>
        </w:rPr>
        <w:t>The agency does not necessarily endorse, support, sanction, encourage, verify or agree with Third Party comments, messages, posts, opinions, advertisements, videos, promoted content, external hyperlinks, linked websites (or the information, products or services contained therein), statements, commercial products, processes or services posted on any Social Media Site.</w:t>
      </w:r>
    </w:p>
    <w:p w14:paraId="36715024" w14:textId="77777777" w:rsidR="00233201" w:rsidRDefault="00233201" w:rsidP="00233201">
      <w:pPr>
        <w:pStyle w:val="Pa1"/>
        <w:jc w:val="both"/>
        <w:rPr>
          <w:rFonts w:ascii="Raleway Medium" w:hAnsi="Raleway Medium" w:cs="Raleway Medium"/>
          <w:color w:val="211D1E"/>
          <w:sz w:val="22"/>
          <w:szCs w:val="22"/>
        </w:rPr>
      </w:pPr>
    </w:p>
    <w:p w14:paraId="0F504D22" w14:textId="2813B1CB" w:rsidR="00233201" w:rsidRDefault="00233201" w:rsidP="00233201">
      <w:pPr>
        <w:pStyle w:val="Pa1"/>
        <w:jc w:val="both"/>
        <w:rPr>
          <w:rFonts w:ascii="Raleway Medium" w:hAnsi="Raleway Medium" w:cs="Raleway Medium"/>
          <w:color w:val="211D1E"/>
          <w:sz w:val="22"/>
          <w:szCs w:val="22"/>
        </w:rPr>
      </w:pPr>
      <w:r>
        <w:rPr>
          <w:rFonts w:ascii="Raleway Medium" w:hAnsi="Raleway Medium" w:cs="Raleway Medium"/>
          <w:color w:val="211D1E"/>
          <w:sz w:val="22"/>
          <w:szCs w:val="22"/>
        </w:rPr>
        <w:t xml:space="preserve">This agency social media site serves as a limited public forum and all content published is subject to preservation and disclosure in accordance with Wisconsin Open Records Requests. User-generated posts may be rejected or removed if the content: </w:t>
      </w:r>
    </w:p>
    <w:p w14:paraId="71798CFF" w14:textId="77777777" w:rsidR="00233201" w:rsidRDefault="00233201" w:rsidP="00233201">
      <w:pPr>
        <w:pStyle w:val="Default"/>
        <w:numPr>
          <w:ilvl w:val="0"/>
          <w:numId w:val="2"/>
        </w:numPr>
        <w:spacing w:after="37"/>
        <w:rPr>
          <w:rFonts w:ascii="Raleway Medium" w:hAnsi="Raleway Medium" w:cs="Raleway Medium"/>
          <w:color w:val="211D1E"/>
          <w:sz w:val="22"/>
          <w:szCs w:val="22"/>
        </w:rPr>
      </w:pPr>
    </w:p>
    <w:p w14:paraId="16ABC8CD" w14:textId="169872D2" w:rsidR="00233201" w:rsidRDefault="00233201" w:rsidP="00233201">
      <w:pPr>
        <w:pStyle w:val="Default"/>
        <w:numPr>
          <w:ilvl w:val="0"/>
          <w:numId w:val="2"/>
        </w:numPr>
        <w:spacing w:after="37"/>
        <w:rPr>
          <w:rFonts w:ascii="Raleway Medium" w:hAnsi="Raleway Medium" w:cs="Raleway Medium"/>
          <w:color w:val="211D1E"/>
          <w:sz w:val="22"/>
          <w:szCs w:val="22"/>
        </w:rPr>
      </w:pPr>
      <w:r>
        <w:rPr>
          <w:rFonts w:ascii="Raleway Medium" w:hAnsi="Raleway Medium" w:cs="Raleway Medium"/>
          <w:color w:val="211D1E"/>
          <w:sz w:val="22"/>
          <w:szCs w:val="22"/>
        </w:rPr>
        <w:t xml:space="preserve">contains obscenity, </w:t>
      </w:r>
    </w:p>
    <w:p w14:paraId="5CEA72A1" w14:textId="77777777" w:rsidR="00233201" w:rsidRDefault="00233201" w:rsidP="00233201">
      <w:pPr>
        <w:pStyle w:val="Default"/>
        <w:numPr>
          <w:ilvl w:val="0"/>
          <w:numId w:val="2"/>
        </w:numPr>
        <w:spacing w:after="37"/>
        <w:rPr>
          <w:rFonts w:ascii="Raleway Medium" w:hAnsi="Raleway Medium" w:cs="Raleway Medium"/>
          <w:color w:val="211D1E"/>
          <w:sz w:val="22"/>
          <w:szCs w:val="22"/>
        </w:rPr>
      </w:pPr>
    </w:p>
    <w:p w14:paraId="574323D5" w14:textId="5F230101" w:rsidR="00233201" w:rsidRDefault="00233201" w:rsidP="00233201">
      <w:pPr>
        <w:pStyle w:val="Default"/>
        <w:numPr>
          <w:ilvl w:val="0"/>
          <w:numId w:val="2"/>
        </w:numPr>
        <w:spacing w:after="37"/>
        <w:rPr>
          <w:rFonts w:ascii="Raleway Medium" w:hAnsi="Raleway Medium" w:cs="Raleway Medium"/>
          <w:color w:val="211D1E"/>
          <w:sz w:val="22"/>
          <w:szCs w:val="22"/>
        </w:rPr>
      </w:pPr>
      <w:r>
        <w:rPr>
          <w:rFonts w:ascii="Raleway Medium" w:hAnsi="Raleway Medium" w:cs="Raleway Medium"/>
          <w:color w:val="211D1E"/>
          <w:sz w:val="22"/>
          <w:szCs w:val="22"/>
        </w:rPr>
        <w:t xml:space="preserve">incites or promotes violence or illegal activities, </w:t>
      </w:r>
    </w:p>
    <w:p w14:paraId="111D6B6F" w14:textId="77777777" w:rsidR="00233201" w:rsidRDefault="00233201" w:rsidP="00233201">
      <w:pPr>
        <w:pStyle w:val="Default"/>
        <w:numPr>
          <w:ilvl w:val="0"/>
          <w:numId w:val="2"/>
        </w:numPr>
        <w:spacing w:after="37"/>
        <w:rPr>
          <w:rFonts w:ascii="Raleway Medium" w:hAnsi="Raleway Medium" w:cs="Raleway Medium"/>
          <w:color w:val="211D1E"/>
          <w:sz w:val="22"/>
          <w:szCs w:val="22"/>
        </w:rPr>
      </w:pPr>
    </w:p>
    <w:p w14:paraId="45C28788" w14:textId="293C8094" w:rsidR="00233201" w:rsidRDefault="00233201" w:rsidP="00233201">
      <w:pPr>
        <w:pStyle w:val="Default"/>
        <w:numPr>
          <w:ilvl w:val="0"/>
          <w:numId w:val="2"/>
        </w:numPr>
        <w:spacing w:after="37"/>
        <w:rPr>
          <w:rFonts w:ascii="Raleway Medium" w:hAnsi="Raleway Medium" w:cs="Raleway Medium"/>
          <w:color w:val="211D1E"/>
          <w:sz w:val="22"/>
          <w:szCs w:val="22"/>
        </w:rPr>
      </w:pPr>
      <w:r>
        <w:rPr>
          <w:rFonts w:ascii="Raleway Medium" w:hAnsi="Raleway Medium" w:cs="Raleway Medium"/>
          <w:color w:val="211D1E"/>
          <w:sz w:val="22"/>
          <w:szCs w:val="22"/>
        </w:rPr>
        <w:t xml:space="preserve">contains spam or links to malware, </w:t>
      </w:r>
    </w:p>
    <w:p w14:paraId="52D64E7D" w14:textId="77777777" w:rsidR="00233201" w:rsidRDefault="00233201" w:rsidP="00233201">
      <w:pPr>
        <w:pStyle w:val="Default"/>
        <w:numPr>
          <w:ilvl w:val="0"/>
          <w:numId w:val="2"/>
        </w:numPr>
        <w:spacing w:after="37"/>
        <w:rPr>
          <w:rFonts w:ascii="Raleway Medium" w:hAnsi="Raleway Medium" w:cs="Raleway Medium"/>
          <w:color w:val="211D1E"/>
          <w:sz w:val="22"/>
          <w:szCs w:val="22"/>
        </w:rPr>
      </w:pPr>
      <w:r>
        <w:rPr>
          <w:rFonts w:ascii="Raleway Medium" w:hAnsi="Raleway Medium" w:cs="Raleway Medium"/>
          <w:color w:val="211D1E"/>
          <w:sz w:val="22"/>
          <w:szCs w:val="22"/>
        </w:rPr>
        <w:lastRenderedPageBreak/>
        <w:t xml:space="preserve">promotes illegal discrimination (e.g., housing discrimination), </w:t>
      </w:r>
    </w:p>
    <w:p w14:paraId="4F5AEDAF" w14:textId="77777777" w:rsidR="00233201" w:rsidRDefault="00233201" w:rsidP="00233201">
      <w:pPr>
        <w:pStyle w:val="Default"/>
        <w:numPr>
          <w:ilvl w:val="0"/>
          <w:numId w:val="2"/>
        </w:numPr>
        <w:spacing w:after="37"/>
        <w:rPr>
          <w:rFonts w:ascii="Raleway Medium" w:hAnsi="Raleway Medium" w:cs="Raleway Medium"/>
          <w:color w:val="211D1E"/>
          <w:sz w:val="22"/>
          <w:szCs w:val="22"/>
        </w:rPr>
      </w:pPr>
    </w:p>
    <w:p w14:paraId="028DE256" w14:textId="2DF590ED" w:rsidR="00233201" w:rsidRDefault="00233201" w:rsidP="00233201">
      <w:pPr>
        <w:pStyle w:val="Default"/>
        <w:numPr>
          <w:ilvl w:val="0"/>
          <w:numId w:val="2"/>
        </w:numPr>
        <w:spacing w:after="37"/>
        <w:rPr>
          <w:rFonts w:ascii="Raleway Medium" w:hAnsi="Raleway Medium" w:cs="Raleway Medium"/>
          <w:color w:val="211D1E"/>
          <w:sz w:val="22"/>
          <w:szCs w:val="22"/>
        </w:rPr>
      </w:pPr>
      <w:r>
        <w:rPr>
          <w:rFonts w:ascii="Raleway Medium" w:hAnsi="Raleway Medium" w:cs="Raleway Medium"/>
          <w:color w:val="211D1E"/>
          <w:sz w:val="22"/>
          <w:szCs w:val="22"/>
        </w:rPr>
        <w:t xml:space="preserve">contains actual defamation. </w:t>
      </w:r>
    </w:p>
    <w:p w14:paraId="07A30E81" w14:textId="77777777" w:rsidR="00233201" w:rsidRDefault="00233201" w:rsidP="00233201">
      <w:pPr>
        <w:pStyle w:val="Default"/>
        <w:numPr>
          <w:ilvl w:val="0"/>
          <w:numId w:val="2"/>
        </w:numPr>
        <w:rPr>
          <w:rFonts w:ascii="Raleway Medium" w:hAnsi="Raleway Medium" w:cs="Raleway Medium"/>
          <w:color w:val="211D1E"/>
          <w:sz w:val="22"/>
          <w:szCs w:val="22"/>
        </w:rPr>
      </w:pPr>
    </w:p>
    <w:p w14:paraId="1830B750" w14:textId="6E5D2D63" w:rsidR="00233201" w:rsidRDefault="00233201" w:rsidP="00233201">
      <w:pPr>
        <w:pStyle w:val="Default"/>
        <w:numPr>
          <w:ilvl w:val="0"/>
          <w:numId w:val="2"/>
        </w:numPr>
        <w:rPr>
          <w:rFonts w:ascii="Raleway Medium" w:hAnsi="Raleway Medium" w:cs="Raleway Medium"/>
          <w:color w:val="211D1E"/>
          <w:sz w:val="22"/>
          <w:szCs w:val="22"/>
        </w:rPr>
      </w:pPr>
      <w:r>
        <w:rPr>
          <w:rFonts w:ascii="Raleway Medium" w:hAnsi="Raleway Medium" w:cs="Raleway Medium"/>
          <w:color w:val="211D1E"/>
          <w:sz w:val="22"/>
          <w:szCs w:val="22"/>
        </w:rPr>
        <w:t xml:space="preserve">uses the copyrighted work of another. </w:t>
      </w:r>
    </w:p>
    <w:p w14:paraId="1FF54924" w14:textId="77777777" w:rsidR="00233201" w:rsidRDefault="00233201" w:rsidP="00233201">
      <w:pPr>
        <w:pStyle w:val="Default"/>
        <w:rPr>
          <w:rFonts w:ascii="Raleway Medium" w:hAnsi="Raleway Medium" w:cs="Raleway Medium"/>
          <w:color w:val="211D1E"/>
          <w:sz w:val="22"/>
          <w:szCs w:val="22"/>
        </w:rPr>
      </w:pPr>
    </w:p>
    <w:p w14:paraId="2003A2BA" w14:textId="77777777" w:rsidR="00233201" w:rsidRDefault="00233201" w:rsidP="00233201">
      <w:pPr>
        <w:pStyle w:val="Pa1"/>
        <w:jc w:val="both"/>
        <w:rPr>
          <w:rFonts w:ascii="Raleway Medium" w:hAnsi="Raleway Medium" w:cs="Raleway Medium"/>
          <w:color w:val="211D1E"/>
          <w:sz w:val="22"/>
          <w:szCs w:val="22"/>
        </w:rPr>
      </w:pPr>
      <w:r>
        <w:rPr>
          <w:rFonts w:ascii="Raleway Medium" w:hAnsi="Raleway Medium" w:cs="Raleway Medium"/>
          <w:color w:val="211D1E"/>
          <w:sz w:val="22"/>
          <w:szCs w:val="22"/>
        </w:rPr>
        <w:t>We do not allow information intended to compromise the safety or security of the public or public systems. You participate at your own risk, taking personal responsibility for your comments, your username and any information provided.</w:t>
      </w:r>
    </w:p>
    <w:p w14:paraId="612B59C6" w14:textId="40C5A120" w:rsidR="00233201" w:rsidRDefault="00233201" w:rsidP="00233201">
      <w:pPr>
        <w:rPr>
          <w:b/>
          <w:bCs/>
          <w:sz w:val="40"/>
          <w:szCs w:val="40"/>
        </w:rPr>
      </w:pPr>
    </w:p>
    <w:p w14:paraId="09BA0E61" w14:textId="77777777" w:rsidR="00233201" w:rsidRDefault="00233201" w:rsidP="00233201">
      <w:pPr>
        <w:pStyle w:val="Pa2"/>
        <w:jc w:val="both"/>
        <w:rPr>
          <w:rFonts w:cs="Raleway ExtraBold"/>
          <w:color w:val="A42236"/>
          <w:sz w:val="26"/>
          <w:szCs w:val="26"/>
        </w:rPr>
      </w:pPr>
      <w:r>
        <w:rPr>
          <w:rFonts w:cs="Raleway ExtraBold"/>
          <w:b/>
          <w:bCs/>
          <w:color w:val="A42236"/>
          <w:sz w:val="26"/>
          <w:szCs w:val="26"/>
        </w:rPr>
        <w:t>RETENTION</w:t>
      </w:r>
    </w:p>
    <w:p w14:paraId="263F5E2A" w14:textId="77777777" w:rsidR="00233201" w:rsidRDefault="00233201" w:rsidP="00233201">
      <w:pPr>
        <w:pStyle w:val="Pa1"/>
        <w:jc w:val="both"/>
        <w:rPr>
          <w:rFonts w:ascii="Raleway Medium" w:hAnsi="Raleway Medium" w:cs="Raleway Medium"/>
          <w:color w:val="211D1E"/>
          <w:sz w:val="22"/>
          <w:szCs w:val="22"/>
        </w:rPr>
      </w:pPr>
    </w:p>
    <w:p w14:paraId="41C66675" w14:textId="30B285C5" w:rsidR="00233201" w:rsidRDefault="00233201" w:rsidP="00233201">
      <w:pPr>
        <w:pStyle w:val="Pa1"/>
        <w:jc w:val="both"/>
        <w:rPr>
          <w:rFonts w:ascii="Raleway Medium" w:hAnsi="Raleway Medium" w:cs="Raleway Medium"/>
          <w:color w:val="211D1E"/>
          <w:sz w:val="22"/>
          <w:szCs w:val="22"/>
        </w:rPr>
      </w:pPr>
      <w:r>
        <w:rPr>
          <w:rFonts w:ascii="Raleway Medium" w:hAnsi="Raleway Medium" w:cs="Raleway Medium"/>
          <w:color w:val="211D1E"/>
          <w:sz w:val="22"/>
          <w:szCs w:val="22"/>
        </w:rPr>
        <w:t>Any communications sent to or received by the Agency and its employees via social media may be subject to our retention and disclosure requirements. We are required to comply with [applicable public records statute] to ensure the government is open and that the public has access to public records and information of which our agency is the custodian. These retention requirements apply regardless of the form of the record (e.g., digital text, photos, audio, and video). To that end, we automatically collect and store all information posted on this agency social media site. All information posted on this site may be subject to public disclosure under [applicable public records statute], even if it has been deleted. The Department maintaining a site shall preserve records pursuant to a relevant records retention schedule.</w:t>
      </w:r>
    </w:p>
    <w:p w14:paraId="05E8239D" w14:textId="77777777" w:rsidR="00233201" w:rsidRDefault="00233201" w:rsidP="00233201">
      <w:pPr>
        <w:pStyle w:val="Pa2"/>
        <w:jc w:val="both"/>
        <w:rPr>
          <w:rFonts w:cs="Raleway ExtraBold"/>
          <w:b/>
          <w:bCs/>
          <w:color w:val="A42236"/>
          <w:sz w:val="26"/>
          <w:szCs w:val="26"/>
        </w:rPr>
      </w:pPr>
    </w:p>
    <w:p w14:paraId="73557612" w14:textId="4BC2A95D" w:rsidR="00233201" w:rsidRDefault="00233201" w:rsidP="00233201">
      <w:pPr>
        <w:pStyle w:val="Pa2"/>
        <w:jc w:val="both"/>
        <w:rPr>
          <w:rFonts w:cs="Raleway ExtraBold"/>
          <w:color w:val="A42236"/>
          <w:sz w:val="26"/>
          <w:szCs w:val="26"/>
        </w:rPr>
      </w:pPr>
      <w:r>
        <w:rPr>
          <w:rFonts w:cs="Raleway ExtraBold"/>
          <w:b/>
          <w:bCs/>
          <w:color w:val="A42236"/>
          <w:sz w:val="26"/>
          <w:szCs w:val="26"/>
        </w:rPr>
        <w:t>EMERGENCY POSTINGS</w:t>
      </w:r>
    </w:p>
    <w:p w14:paraId="309F97B6" w14:textId="77777777" w:rsidR="00233201" w:rsidRDefault="00233201" w:rsidP="00233201">
      <w:pPr>
        <w:pStyle w:val="Pa1"/>
        <w:jc w:val="both"/>
        <w:rPr>
          <w:rFonts w:ascii="Raleway Medium" w:hAnsi="Raleway Medium" w:cs="Raleway Medium"/>
          <w:color w:val="211D1E"/>
          <w:sz w:val="22"/>
          <w:szCs w:val="22"/>
        </w:rPr>
      </w:pPr>
      <w:r>
        <w:rPr>
          <w:rFonts w:ascii="Raleway Medium" w:hAnsi="Raleway Medium" w:cs="Raleway Medium"/>
          <w:color w:val="211D1E"/>
          <w:sz w:val="22"/>
          <w:szCs w:val="22"/>
        </w:rPr>
        <w:t>Social media sites are not monitored 24/7. If there is an emergency, contact 911.</w:t>
      </w:r>
    </w:p>
    <w:p w14:paraId="6F7B9301" w14:textId="35AAF4CF" w:rsidR="00233201" w:rsidRPr="00233201" w:rsidRDefault="00233201" w:rsidP="00233201">
      <w:pPr>
        <w:rPr>
          <w:b/>
          <w:bCs/>
          <w:sz w:val="40"/>
          <w:szCs w:val="40"/>
        </w:rPr>
      </w:pPr>
    </w:p>
    <w:sectPr w:rsidR="00233201" w:rsidRPr="0023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ExtraBold">
    <w:altName w:val="Raleway ExtraBold"/>
    <w:charset w:val="00"/>
    <w:family w:val="auto"/>
    <w:pitch w:val="variable"/>
    <w:sig w:usb0="A00002FF" w:usb1="5000205B" w:usb2="00000000" w:usb3="00000000" w:csb0="00000197" w:csb1="00000000"/>
  </w:font>
  <w:font w:name="Raleway Black">
    <w:altName w:val="Raleway Black"/>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Raleway Medium">
    <w:altName w:val="Raleway Medium"/>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16E6F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794A6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2918817">
    <w:abstractNumId w:val="1"/>
  </w:num>
  <w:num w:numId="2" w16cid:durableId="7290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01"/>
    <w:rsid w:val="00072AB5"/>
    <w:rsid w:val="00233201"/>
    <w:rsid w:val="00326E1E"/>
    <w:rsid w:val="00353C92"/>
    <w:rsid w:val="00424DE9"/>
    <w:rsid w:val="00607F17"/>
    <w:rsid w:val="00962C3B"/>
    <w:rsid w:val="00AB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519C"/>
  <w15:chartTrackingRefBased/>
  <w15:docId w15:val="{F1015C8D-1946-4B5E-9C50-7807BEB6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201"/>
    <w:pPr>
      <w:autoSpaceDE w:val="0"/>
      <w:autoSpaceDN w:val="0"/>
      <w:adjustRightInd w:val="0"/>
    </w:pPr>
    <w:rPr>
      <w:rFonts w:ascii="Raleway ExtraBold" w:hAnsi="Raleway ExtraBold" w:cs="Raleway ExtraBold"/>
      <w:color w:val="000000"/>
      <w:kern w:val="0"/>
      <w:sz w:val="24"/>
      <w:szCs w:val="24"/>
    </w:rPr>
  </w:style>
  <w:style w:type="paragraph" w:customStyle="1" w:styleId="Pa2">
    <w:name w:val="Pa2"/>
    <w:basedOn w:val="Default"/>
    <w:next w:val="Default"/>
    <w:uiPriority w:val="99"/>
    <w:rsid w:val="00233201"/>
    <w:pPr>
      <w:spacing w:line="261" w:lineRule="atLeast"/>
    </w:pPr>
    <w:rPr>
      <w:rFonts w:cstheme="minorBidi"/>
      <w:color w:val="auto"/>
    </w:rPr>
  </w:style>
  <w:style w:type="paragraph" w:customStyle="1" w:styleId="Pa1">
    <w:name w:val="Pa1"/>
    <w:basedOn w:val="Default"/>
    <w:next w:val="Default"/>
    <w:uiPriority w:val="99"/>
    <w:rsid w:val="00233201"/>
    <w:pPr>
      <w:spacing w:line="221" w:lineRule="atLeast"/>
    </w:pPr>
    <w:rPr>
      <w:rFonts w:cstheme="minorBidi"/>
      <w:color w:val="auto"/>
    </w:rPr>
  </w:style>
  <w:style w:type="paragraph" w:customStyle="1" w:styleId="Pa4">
    <w:name w:val="Pa4"/>
    <w:basedOn w:val="Default"/>
    <w:next w:val="Default"/>
    <w:uiPriority w:val="99"/>
    <w:rsid w:val="00233201"/>
    <w:pPr>
      <w:spacing w:line="381" w:lineRule="atLeast"/>
    </w:pPr>
    <w:rPr>
      <w:rFonts w:cstheme="minorBidi"/>
      <w:color w:val="auto"/>
    </w:rPr>
  </w:style>
  <w:style w:type="character" w:customStyle="1" w:styleId="A4">
    <w:name w:val="A4"/>
    <w:uiPriority w:val="99"/>
    <w:rsid w:val="00233201"/>
    <w:rPr>
      <w:rFonts w:ascii="Raleway Black" w:hAnsi="Raleway Black" w:cs="Raleway Black"/>
      <w:b/>
      <w:bCs/>
      <w:color w:val="0D2C5F"/>
      <w:sz w:val="20"/>
      <w:szCs w:val="20"/>
    </w:rPr>
  </w:style>
  <w:style w:type="character" w:customStyle="1" w:styleId="A3">
    <w:name w:val="A3"/>
    <w:uiPriority w:val="99"/>
    <w:rsid w:val="00233201"/>
    <w:rPr>
      <w:rFonts w:ascii="Raleway" w:hAnsi="Raleway" w:cs="Raleway"/>
      <w:b/>
      <w:bCs/>
      <w:color w:val="00588F"/>
      <w:sz w:val="16"/>
      <w:szCs w:val="16"/>
    </w:rPr>
  </w:style>
  <w:style w:type="paragraph" w:customStyle="1" w:styleId="Pa8">
    <w:name w:val="Pa8"/>
    <w:basedOn w:val="Default"/>
    <w:next w:val="Default"/>
    <w:uiPriority w:val="99"/>
    <w:rsid w:val="00233201"/>
    <w:pPr>
      <w:spacing w:line="381" w:lineRule="atLeast"/>
    </w:pPr>
    <w:rPr>
      <w:rFonts w:cstheme="minorBidi"/>
      <w:color w:val="auto"/>
    </w:rPr>
  </w:style>
  <w:style w:type="paragraph" w:customStyle="1" w:styleId="Pa3">
    <w:name w:val="Pa3"/>
    <w:basedOn w:val="Default"/>
    <w:next w:val="Default"/>
    <w:uiPriority w:val="99"/>
    <w:rsid w:val="00233201"/>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Hazer</dc:creator>
  <cp:keywords/>
  <dc:description/>
  <cp:lastModifiedBy>Sandi Hazer</cp:lastModifiedBy>
  <cp:revision>4</cp:revision>
  <cp:lastPrinted>2023-11-28T16:43:00Z</cp:lastPrinted>
  <dcterms:created xsi:type="dcterms:W3CDTF">2023-11-28T16:36:00Z</dcterms:created>
  <dcterms:modified xsi:type="dcterms:W3CDTF">2023-11-28T16:43:00Z</dcterms:modified>
</cp:coreProperties>
</file>